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8A9D2" w14:textId="0CF4D5F2" w:rsidR="00B5457A" w:rsidRPr="008D1C5B" w:rsidRDefault="00B5457A" w:rsidP="00B5457A">
      <w:pPr>
        <w:pStyle w:val="Nadpis2"/>
        <w:jc w:val="center"/>
        <w:rPr>
          <w:rFonts w:ascii="Times New Roman" w:hAnsi="Times New Roman"/>
          <w:i w:val="0"/>
          <w:sz w:val="24"/>
          <w:szCs w:val="24"/>
        </w:rPr>
      </w:pPr>
      <w:r w:rsidRPr="008D1C5B">
        <w:rPr>
          <w:rFonts w:ascii="Times New Roman" w:hAnsi="Times New Roman"/>
          <w:i w:val="0"/>
          <w:sz w:val="24"/>
          <w:szCs w:val="24"/>
        </w:rPr>
        <w:t>Dům dětí a mládeže, Bystřice 106, okr. F</w:t>
      </w:r>
      <w:r w:rsidR="00421BB9">
        <w:rPr>
          <w:rFonts w:ascii="Times New Roman" w:hAnsi="Times New Roman"/>
          <w:i w:val="0"/>
          <w:sz w:val="24"/>
          <w:szCs w:val="24"/>
        </w:rPr>
        <w:t>rýdek – Místek, příspěvková organizace</w:t>
      </w:r>
    </w:p>
    <w:p w14:paraId="2EE7DC4B" w14:textId="77777777" w:rsidR="00B5457A" w:rsidRPr="008D1C5B" w:rsidRDefault="00B5457A" w:rsidP="00B5457A">
      <w:pPr>
        <w:jc w:val="center"/>
      </w:pPr>
      <w:r w:rsidRPr="008D1C5B">
        <w:t xml:space="preserve"> 739 95 Bystřice</w:t>
      </w:r>
    </w:p>
    <w:p w14:paraId="0FFAFE98" w14:textId="27C06AC0" w:rsidR="00B5457A" w:rsidRPr="008D1C5B" w:rsidRDefault="00B5457A" w:rsidP="00B5457A">
      <w:pPr>
        <w:jc w:val="center"/>
      </w:pPr>
      <w:r w:rsidRPr="008D1C5B">
        <w:t xml:space="preserve">e-mail: info@ddmbystrice.cz, </w:t>
      </w:r>
      <w:hyperlink r:id="rId5" w:history="1">
        <w:r w:rsidRPr="008D1C5B">
          <w:rPr>
            <w:rStyle w:val="Hypertextovodkaz"/>
          </w:rPr>
          <w:t>www.ddmbystrice.cz</w:t>
        </w:r>
      </w:hyperlink>
    </w:p>
    <w:p w14:paraId="2B05BC6D" w14:textId="77777777" w:rsidR="00B5457A" w:rsidRPr="008D1C5B" w:rsidRDefault="00B5457A" w:rsidP="00B5457A">
      <w:pPr>
        <w:jc w:val="center"/>
      </w:pPr>
      <w:r w:rsidRPr="008D1C5B">
        <w:t>_________________________________________________________________________</w:t>
      </w:r>
    </w:p>
    <w:p w14:paraId="161A65B6" w14:textId="77777777" w:rsidR="00B5457A" w:rsidRDefault="00B5457A" w:rsidP="00B5457A">
      <w:pPr>
        <w:pStyle w:val="Default"/>
        <w:rPr>
          <w:color w:val="auto"/>
        </w:rPr>
      </w:pPr>
    </w:p>
    <w:p w14:paraId="0DBCAEDE" w14:textId="77777777" w:rsidR="00FF6330" w:rsidRDefault="00FF6330" w:rsidP="00235E89">
      <w:pPr>
        <w:pStyle w:val="Default"/>
        <w:jc w:val="center"/>
        <w:rPr>
          <w:b/>
          <w:bCs/>
          <w:color w:val="auto"/>
          <w:sz w:val="23"/>
          <w:szCs w:val="23"/>
        </w:rPr>
      </w:pPr>
    </w:p>
    <w:p w14:paraId="1DDECF60" w14:textId="77777777" w:rsidR="00A35C41" w:rsidRDefault="000F0E33" w:rsidP="00A35C41">
      <w:pPr>
        <w:pStyle w:val="Default"/>
        <w:jc w:val="center"/>
        <w:rPr>
          <w:color w:val="auto"/>
          <w:sz w:val="28"/>
          <w:szCs w:val="28"/>
        </w:rPr>
      </w:pPr>
      <w:r w:rsidRPr="009E7754">
        <w:rPr>
          <w:b/>
          <w:bCs/>
          <w:color w:val="auto"/>
          <w:sz w:val="28"/>
          <w:szCs w:val="28"/>
        </w:rPr>
        <w:t>SMLUVNÍ PODMÍNKY</w:t>
      </w:r>
      <w:r w:rsidR="00974881" w:rsidRPr="009E7754">
        <w:rPr>
          <w:b/>
          <w:bCs/>
          <w:color w:val="auto"/>
          <w:sz w:val="28"/>
          <w:szCs w:val="28"/>
        </w:rPr>
        <w:t xml:space="preserve"> na </w:t>
      </w:r>
      <w:r w:rsidR="009E7754" w:rsidRPr="009E7754">
        <w:rPr>
          <w:b/>
          <w:bCs/>
          <w:color w:val="auto"/>
          <w:sz w:val="28"/>
          <w:szCs w:val="28"/>
        </w:rPr>
        <w:t>příměstské tábory</w:t>
      </w:r>
    </w:p>
    <w:p w14:paraId="6187DEDC" w14:textId="77777777" w:rsidR="00A35C41" w:rsidRDefault="00A35C41" w:rsidP="00A35C41">
      <w:pPr>
        <w:pStyle w:val="Default"/>
        <w:jc w:val="center"/>
        <w:rPr>
          <w:color w:val="auto"/>
          <w:sz w:val="28"/>
          <w:szCs w:val="28"/>
        </w:rPr>
      </w:pPr>
    </w:p>
    <w:p w14:paraId="77692C20" w14:textId="6D6153E9" w:rsidR="009E7754" w:rsidRPr="00A35C41" w:rsidRDefault="00460C77" w:rsidP="00A35C41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</w:t>
      </w:r>
      <w:r w:rsidR="00A35C41">
        <w:rPr>
          <w:color w:val="auto"/>
          <w:sz w:val="28"/>
          <w:szCs w:val="28"/>
        </w:rPr>
        <w:t>.</w:t>
      </w:r>
      <w:r>
        <w:rPr>
          <w:color w:val="auto"/>
          <w:sz w:val="28"/>
          <w:szCs w:val="28"/>
        </w:rPr>
        <w:t xml:space="preserve"> </w:t>
      </w:r>
      <w:r w:rsidR="000F0E33" w:rsidRPr="009E7754">
        <w:rPr>
          <w:b/>
          <w:bCs/>
          <w:color w:val="auto"/>
        </w:rPr>
        <w:t xml:space="preserve">Cena tábora </w:t>
      </w:r>
    </w:p>
    <w:p w14:paraId="4C0A876A" w14:textId="77777777" w:rsidR="00A35C41" w:rsidRPr="00A35C41" w:rsidRDefault="00A35C41" w:rsidP="00A35C41">
      <w:pPr>
        <w:pStyle w:val="Default"/>
        <w:spacing w:line="276" w:lineRule="auto"/>
        <w:ind w:left="720"/>
        <w:jc w:val="both"/>
        <w:rPr>
          <w:b/>
          <w:bCs/>
          <w:color w:val="auto"/>
          <w:sz w:val="22"/>
          <w:szCs w:val="22"/>
        </w:rPr>
      </w:pPr>
    </w:p>
    <w:p w14:paraId="18CEB0D4" w14:textId="1BFEE350" w:rsidR="009E7754" w:rsidRDefault="009E7754" w:rsidP="009E7754">
      <w:pPr>
        <w:pStyle w:val="Default"/>
        <w:spacing w:line="276" w:lineRule="auto"/>
        <w:jc w:val="both"/>
      </w:pPr>
      <w:r>
        <w:t xml:space="preserve">- </w:t>
      </w:r>
      <w:r w:rsidR="00A35C41">
        <w:t>c</w:t>
      </w:r>
      <w:r w:rsidRPr="00B651DA">
        <w:t xml:space="preserve">ena za PT je stanovena </w:t>
      </w:r>
      <w:r>
        <w:t>DDM</w:t>
      </w:r>
      <w:r w:rsidRPr="00B651DA">
        <w:t xml:space="preserve"> na každý tábor zvlášť a je součástí veřejné nabídky táborů, tak aby měl každý zájemce mož</w:t>
      </w:r>
      <w:r w:rsidR="00A35C41">
        <w:t>nost se s cenou snadno seznámit</w:t>
      </w:r>
    </w:p>
    <w:p w14:paraId="4C626964" w14:textId="7DD3AD6C" w:rsidR="009E7754" w:rsidRDefault="009E7754" w:rsidP="009E7754">
      <w:pPr>
        <w:pStyle w:val="Default"/>
        <w:spacing w:line="276" w:lineRule="auto"/>
        <w:jc w:val="both"/>
      </w:pPr>
      <w:r>
        <w:t xml:space="preserve">- </w:t>
      </w:r>
      <w:r w:rsidR="00A35C41">
        <w:t>o</w:t>
      </w:r>
      <w:r w:rsidRPr="00B651DA">
        <w:t>rganizátor stanovuje cenu nákladově na určitý předpokládaný počet účastníků</w:t>
      </w:r>
    </w:p>
    <w:p w14:paraId="7671F9E4" w14:textId="294147F2" w:rsidR="009E7754" w:rsidRDefault="009E7754" w:rsidP="009E7754">
      <w:pPr>
        <w:pStyle w:val="Default"/>
        <w:spacing w:line="276" w:lineRule="auto"/>
        <w:jc w:val="both"/>
      </w:pPr>
      <w:r>
        <w:t xml:space="preserve">- </w:t>
      </w:r>
      <w:r w:rsidR="00A35C41">
        <w:t>c</w:t>
      </w:r>
      <w:r>
        <w:t>e</w:t>
      </w:r>
      <w:r w:rsidRPr="00B651DA">
        <w:t>ny za tábor zahrnují stravování, dopravu, materiál pro program, služby, vstupné, odměny a ceny, mzdy, léky, hygienický materiál atd.</w:t>
      </w:r>
    </w:p>
    <w:p w14:paraId="0D8C947F" w14:textId="6F979741" w:rsidR="009E7754" w:rsidRDefault="009E7754" w:rsidP="009E7754">
      <w:pPr>
        <w:pStyle w:val="Default"/>
        <w:spacing w:line="276" w:lineRule="auto"/>
        <w:jc w:val="both"/>
      </w:pPr>
      <w:r>
        <w:t xml:space="preserve">- </w:t>
      </w:r>
      <w:r w:rsidR="00A35C41">
        <w:t>c</w:t>
      </w:r>
      <w:r w:rsidRPr="009E7754">
        <w:t>ena za tábor je konečná s výjimkou nepředvídatelných případů, nebo kdyby se na dalších finančních či materiálních plněních organizátor a zákonný zástupce dohodli, prokaz</w:t>
      </w:r>
      <w:r w:rsidR="00A35C41">
        <w:t>atelným způsobem</w:t>
      </w:r>
    </w:p>
    <w:p w14:paraId="65297891" w14:textId="0405FB5D" w:rsidR="009E7754" w:rsidRPr="009E7754" w:rsidRDefault="009E7754" w:rsidP="009E7754">
      <w:pPr>
        <w:pStyle w:val="Default"/>
        <w:spacing w:line="276" w:lineRule="auto"/>
        <w:jc w:val="both"/>
        <w:rPr>
          <w:color w:val="auto"/>
          <w:sz w:val="20"/>
          <w:szCs w:val="20"/>
        </w:rPr>
      </w:pPr>
      <w:r>
        <w:t xml:space="preserve">- </w:t>
      </w:r>
      <w:r w:rsidR="00A35C41">
        <w:t>o</w:t>
      </w:r>
      <w:r w:rsidRPr="00B651DA">
        <w:t>rganizátor neposkytuje z ceny příměstsk</w:t>
      </w:r>
      <w:r w:rsidR="00A35C41">
        <w:t>ého tábora žádné sociální slevy</w:t>
      </w:r>
    </w:p>
    <w:p w14:paraId="030347DE" w14:textId="77777777" w:rsidR="005F6077" w:rsidRDefault="005F6077" w:rsidP="009E7754">
      <w:pPr>
        <w:pStyle w:val="Default"/>
        <w:spacing w:line="276" w:lineRule="auto"/>
        <w:jc w:val="both"/>
        <w:rPr>
          <w:b/>
          <w:bCs/>
          <w:color w:val="auto"/>
          <w:sz w:val="20"/>
          <w:szCs w:val="20"/>
        </w:rPr>
      </w:pPr>
    </w:p>
    <w:p w14:paraId="2FE8C66C" w14:textId="77777777" w:rsidR="008279B6" w:rsidRPr="009E7754" w:rsidRDefault="009E7754" w:rsidP="009E7754">
      <w:pPr>
        <w:pStyle w:val="Default"/>
        <w:spacing w:line="276" w:lineRule="auto"/>
        <w:jc w:val="both"/>
        <w:rPr>
          <w:b/>
          <w:bCs/>
          <w:color w:val="auto"/>
        </w:rPr>
      </w:pPr>
      <w:r w:rsidRPr="009E7754">
        <w:rPr>
          <w:b/>
          <w:bCs/>
          <w:color w:val="auto"/>
        </w:rPr>
        <w:t>2.</w:t>
      </w:r>
      <w:r w:rsidR="000F0E33" w:rsidRPr="009E7754">
        <w:rPr>
          <w:b/>
          <w:bCs/>
          <w:color w:val="auto"/>
        </w:rPr>
        <w:t xml:space="preserve"> Vratky peněz </w:t>
      </w:r>
    </w:p>
    <w:p w14:paraId="1010EE9D" w14:textId="40224412" w:rsidR="009E7754" w:rsidRPr="00654B05" w:rsidRDefault="009E7754" w:rsidP="009E7754">
      <w:pPr>
        <w:spacing w:before="120" w:line="276" w:lineRule="auto"/>
        <w:jc w:val="both"/>
        <w:rPr>
          <w:b/>
          <w:szCs w:val="24"/>
        </w:rPr>
      </w:pPr>
      <w:r>
        <w:rPr>
          <w:szCs w:val="24"/>
        </w:rPr>
        <w:t xml:space="preserve">- </w:t>
      </w:r>
      <w:r w:rsidR="00A35C41">
        <w:rPr>
          <w:szCs w:val="24"/>
        </w:rPr>
        <w:t>v</w:t>
      </w:r>
      <w:r w:rsidRPr="00654B05">
        <w:rPr>
          <w:szCs w:val="24"/>
        </w:rPr>
        <w:t> případě neomluvené absence a vážných kázeňských důvodů se platba se nevrací</w:t>
      </w:r>
    </w:p>
    <w:p w14:paraId="749EAB30" w14:textId="2C812AFC" w:rsidR="009E7754" w:rsidRDefault="009E7754" w:rsidP="009E7754">
      <w:pPr>
        <w:tabs>
          <w:tab w:val="left" w:pos="4395"/>
        </w:tabs>
        <w:spacing w:before="120" w:line="276" w:lineRule="auto"/>
        <w:jc w:val="both"/>
        <w:rPr>
          <w:b/>
          <w:szCs w:val="24"/>
        </w:rPr>
      </w:pPr>
      <w:r>
        <w:rPr>
          <w:szCs w:val="24"/>
        </w:rPr>
        <w:t xml:space="preserve">- </w:t>
      </w:r>
      <w:r w:rsidR="00A35C41">
        <w:rPr>
          <w:szCs w:val="24"/>
        </w:rPr>
        <w:t>p</w:t>
      </w:r>
      <w:r w:rsidRPr="00654B05">
        <w:rPr>
          <w:szCs w:val="24"/>
        </w:rPr>
        <w:t xml:space="preserve">okud bude pobyt dítěte p r o k a z a t e l n ě zrušen před zahájením z důvodu náhlého onemocnění dítěte včetně úrazu dítěte (předložení lékařského potvrzení a vyplněnou žádost o vrácení peněz) činí odstupné </w:t>
      </w:r>
      <w:r w:rsidR="00E97AAF">
        <w:rPr>
          <w:b/>
          <w:szCs w:val="24"/>
        </w:rPr>
        <w:t>3</w:t>
      </w:r>
      <w:r w:rsidRPr="00654B05">
        <w:rPr>
          <w:b/>
          <w:szCs w:val="24"/>
        </w:rPr>
        <w:t>00,-Kč</w:t>
      </w:r>
    </w:p>
    <w:p w14:paraId="70194252" w14:textId="77441C01" w:rsidR="00E97AAF" w:rsidRPr="008F190E" w:rsidRDefault="00E97AAF" w:rsidP="00E97AAF">
      <w:pPr>
        <w:pStyle w:val="Normlnweb"/>
        <w:spacing w:before="0" w:beforeAutospacing="0" w:after="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Aby nebylo </w:t>
      </w:r>
      <w:r>
        <w:rPr>
          <w:sz w:val="22"/>
          <w:szCs w:val="22"/>
        </w:rPr>
        <w:t>odstupné</w:t>
      </w:r>
      <w:r>
        <w:rPr>
          <w:sz w:val="22"/>
          <w:szCs w:val="22"/>
        </w:rPr>
        <w:t xml:space="preserve"> účtováno, může účastník za sebe zajistit náhradníka, který si neprodleně sežene všechny formality s tím spojené (přihláška, </w:t>
      </w:r>
      <w:r>
        <w:rPr>
          <w:sz w:val="22"/>
          <w:szCs w:val="22"/>
        </w:rPr>
        <w:t>potvrzení o bezinfekčnosti</w:t>
      </w:r>
      <w:r>
        <w:rPr>
          <w:sz w:val="22"/>
          <w:szCs w:val="22"/>
        </w:rPr>
        <w:t>)</w:t>
      </w:r>
    </w:p>
    <w:p w14:paraId="061A4C73" w14:textId="1F67569C" w:rsidR="009E7754" w:rsidRPr="00654B05" w:rsidRDefault="009E7754" w:rsidP="009E7754">
      <w:pPr>
        <w:tabs>
          <w:tab w:val="left" w:pos="4395"/>
        </w:tabs>
        <w:spacing w:before="120" w:line="276" w:lineRule="auto"/>
        <w:jc w:val="both"/>
        <w:rPr>
          <w:b/>
          <w:szCs w:val="24"/>
        </w:rPr>
      </w:pPr>
      <w:r>
        <w:rPr>
          <w:b/>
          <w:szCs w:val="24"/>
        </w:rPr>
        <w:t>-</w:t>
      </w:r>
      <w:r w:rsidRPr="00654B05">
        <w:rPr>
          <w:szCs w:val="24"/>
        </w:rPr>
        <w:t> </w:t>
      </w:r>
      <w:r w:rsidR="00A35C41">
        <w:rPr>
          <w:szCs w:val="24"/>
        </w:rPr>
        <w:t>v</w:t>
      </w:r>
      <w:r>
        <w:rPr>
          <w:szCs w:val="24"/>
        </w:rPr>
        <w:t xml:space="preserve"> </w:t>
      </w:r>
      <w:r w:rsidRPr="00654B05">
        <w:rPr>
          <w:szCs w:val="24"/>
        </w:rPr>
        <w:t xml:space="preserve">průběhu pobytu </w:t>
      </w:r>
      <w:r>
        <w:rPr>
          <w:szCs w:val="24"/>
        </w:rPr>
        <w:t xml:space="preserve">je možnost vratky v </w:t>
      </w:r>
      <w:r w:rsidRPr="00654B05">
        <w:rPr>
          <w:szCs w:val="24"/>
        </w:rPr>
        <w:t xml:space="preserve">případě omluvené absence rodiči z vážných rodinných důvodů či </w:t>
      </w:r>
      <w:r>
        <w:rPr>
          <w:szCs w:val="24"/>
        </w:rPr>
        <w:t>zdravotních</w:t>
      </w:r>
      <w:r w:rsidRPr="00654B05">
        <w:rPr>
          <w:szCs w:val="24"/>
        </w:rPr>
        <w:t xml:space="preserve"> důvodů, které budou písemně prokázány</w:t>
      </w:r>
      <w:r>
        <w:rPr>
          <w:szCs w:val="24"/>
        </w:rPr>
        <w:t xml:space="preserve"> a s potvrzením od lékaře</w:t>
      </w:r>
      <w:r w:rsidRPr="00654B05">
        <w:rPr>
          <w:szCs w:val="24"/>
        </w:rPr>
        <w:t xml:space="preserve">,  </w:t>
      </w:r>
      <w:r w:rsidR="0084778E">
        <w:rPr>
          <w:szCs w:val="24"/>
        </w:rPr>
        <w:t>v</w:t>
      </w:r>
      <w:r>
        <w:rPr>
          <w:szCs w:val="24"/>
        </w:rPr>
        <w:t>ratka</w:t>
      </w:r>
      <w:r w:rsidRPr="00654B05">
        <w:rPr>
          <w:szCs w:val="24"/>
        </w:rPr>
        <w:t xml:space="preserve"> </w:t>
      </w:r>
      <w:r>
        <w:rPr>
          <w:szCs w:val="24"/>
        </w:rPr>
        <w:t xml:space="preserve">bude činit </w:t>
      </w:r>
      <w:r w:rsidR="00E97AAF">
        <w:rPr>
          <w:b/>
          <w:szCs w:val="24"/>
        </w:rPr>
        <w:t>8</w:t>
      </w:r>
      <w:r>
        <w:rPr>
          <w:b/>
          <w:szCs w:val="24"/>
        </w:rPr>
        <w:t xml:space="preserve">0 % </w:t>
      </w:r>
      <w:r w:rsidR="00A35C41">
        <w:rPr>
          <w:bCs/>
          <w:szCs w:val="24"/>
        </w:rPr>
        <w:t>za odhlášený den</w:t>
      </w:r>
    </w:p>
    <w:p w14:paraId="39F37C91" w14:textId="4850BFAF" w:rsidR="009E7754" w:rsidRPr="00234B2B" w:rsidRDefault="009E7754" w:rsidP="009E7754">
      <w:pPr>
        <w:tabs>
          <w:tab w:val="left" w:pos="4395"/>
        </w:tabs>
        <w:spacing w:before="120" w:line="276" w:lineRule="auto"/>
        <w:jc w:val="both"/>
        <w:rPr>
          <w:szCs w:val="24"/>
        </w:rPr>
      </w:pPr>
      <w:r w:rsidRPr="00234B2B">
        <w:rPr>
          <w:szCs w:val="24"/>
        </w:rPr>
        <w:t xml:space="preserve">- </w:t>
      </w:r>
      <w:r w:rsidR="00A35C41">
        <w:rPr>
          <w:szCs w:val="24"/>
        </w:rPr>
        <w:t>v</w:t>
      </w:r>
      <w:r w:rsidRPr="00234B2B">
        <w:rPr>
          <w:szCs w:val="24"/>
        </w:rPr>
        <w:t>yzvedne-li si rodič v průběhu své dítě, nevrací se žádná částka z tohoto dne</w:t>
      </w:r>
    </w:p>
    <w:p w14:paraId="4EA5FF64" w14:textId="118538D1" w:rsidR="00D50BC4" w:rsidRPr="00654B05" w:rsidRDefault="009E7754" w:rsidP="00D50BC4">
      <w:pPr>
        <w:tabs>
          <w:tab w:val="left" w:pos="4395"/>
        </w:tabs>
        <w:spacing w:before="120" w:line="276" w:lineRule="auto"/>
        <w:jc w:val="both"/>
        <w:rPr>
          <w:szCs w:val="24"/>
        </w:rPr>
      </w:pPr>
      <w:r w:rsidRPr="00654B05">
        <w:rPr>
          <w:b/>
          <w:szCs w:val="24"/>
        </w:rPr>
        <w:t>-</w:t>
      </w:r>
      <w:r w:rsidR="00D50BC4" w:rsidRPr="00654B05">
        <w:rPr>
          <w:b/>
          <w:szCs w:val="24"/>
        </w:rPr>
        <w:t xml:space="preserve"> </w:t>
      </w:r>
      <w:r w:rsidR="00A35C41">
        <w:rPr>
          <w:szCs w:val="24"/>
        </w:rPr>
        <w:t>b</w:t>
      </w:r>
      <w:r w:rsidR="00D50BC4" w:rsidRPr="00654B05">
        <w:rPr>
          <w:szCs w:val="24"/>
        </w:rPr>
        <w:t>ude-li za účastníka hradit cenu tábora nebo její část zaměstnavatel zákonného zástupce, je tento povinen u organizátora tábor písemně objednat</w:t>
      </w:r>
      <w:r w:rsidR="00D50BC4" w:rsidRPr="008B7343">
        <w:rPr>
          <w:szCs w:val="24"/>
        </w:rPr>
        <w:t xml:space="preserve"> </w:t>
      </w:r>
      <w:r w:rsidR="00D50BC4" w:rsidRPr="00654B05">
        <w:rPr>
          <w:szCs w:val="24"/>
        </w:rPr>
        <w:t>s jasným označením tábora, účastníka, zákonného zástupce a v této objednávce zřetelně určit, jakou část</w:t>
      </w:r>
      <w:r w:rsidR="00A35C41">
        <w:rPr>
          <w:szCs w:val="24"/>
        </w:rPr>
        <w:t>ku mu má organizátor fakturovat</w:t>
      </w:r>
    </w:p>
    <w:p w14:paraId="514379FE" w14:textId="67C5FEB5" w:rsidR="00D50BC4" w:rsidRPr="00654B05" w:rsidRDefault="009B7C49" w:rsidP="00D50BC4">
      <w:pPr>
        <w:tabs>
          <w:tab w:val="left" w:pos="4395"/>
        </w:tabs>
        <w:spacing w:before="120" w:line="276" w:lineRule="auto"/>
        <w:jc w:val="both"/>
        <w:rPr>
          <w:szCs w:val="24"/>
        </w:rPr>
      </w:pPr>
      <w:r>
        <w:rPr>
          <w:szCs w:val="24"/>
        </w:rPr>
        <w:t>-</w:t>
      </w:r>
      <w:r w:rsidR="00D50BC4" w:rsidRPr="00654B05">
        <w:rPr>
          <w:szCs w:val="24"/>
        </w:rPr>
        <w:t xml:space="preserve"> </w:t>
      </w:r>
      <w:r w:rsidR="00A35C41">
        <w:rPr>
          <w:szCs w:val="24"/>
        </w:rPr>
        <w:t>v</w:t>
      </w:r>
      <w:r w:rsidR="00D50BC4" w:rsidRPr="00654B05">
        <w:rPr>
          <w:szCs w:val="24"/>
        </w:rPr>
        <w:t> případě vratek, ty budou zaslány vždy storno fakturou odběrateli (komu bylo fakturováno)</w:t>
      </w:r>
    </w:p>
    <w:p w14:paraId="24ABD6DF" w14:textId="72900942" w:rsidR="00D50BC4" w:rsidRPr="00002A60" w:rsidRDefault="00D50BC4" w:rsidP="00D50BC4">
      <w:pPr>
        <w:tabs>
          <w:tab w:val="left" w:pos="4395"/>
        </w:tabs>
        <w:spacing w:before="120" w:line="276" w:lineRule="auto"/>
        <w:jc w:val="both"/>
      </w:pPr>
      <w:r w:rsidRPr="00654B05">
        <w:rPr>
          <w:szCs w:val="24"/>
        </w:rPr>
        <w:t xml:space="preserve">- </w:t>
      </w:r>
      <w:r w:rsidR="00A35C41">
        <w:rPr>
          <w:szCs w:val="24"/>
        </w:rPr>
        <w:t>o</w:t>
      </w:r>
      <w:r w:rsidRPr="00654B05">
        <w:rPr>
          <w:szCs w:val="24"/>
        </w:rPr>
        <w:t>rganizátor je povinen vystavit fakturu na zaměstnavatele zákonného zástupce</w:t>
      </w:r>
    </w:p>
    <w:p w14:paraId="08DF5422" w14:textId="0E28D0D5" w:rsidR="009E7754" w:rsidRPr="00654B05" w:rsidRDefault="009E7754" w:rsidP="009E7754">
      <w:pPr>
        <w:tabs>
          <w:tab w:val="left" w:pos="4395"/>
        </w:tabs>
        <w:spacing w:before="120" w:line="276" w:lineRule="auto"/>
        <w:jc w:val="both"/>
        <w:rPr>
          <w:b/>
          <w:szCs w:val="24"/>
        </w:rPr>
      </w:pPr>
      <w:r w:rsidRPr="00654B05">
        <w:rPr>
          <w:szCs w:val="24"/>
        </w:rPr>
        <w:t xml:space="preserve">- </w:t>
      </w:r>
      <w:r w:rsidR="00A35C41">
        <w:rPr>
          <w:szCs w:val="24"/>
        </w:rPr>
        <w:t>b</w:t>
      </w:r>
      <w:r w:rsidRPr="00654B05">
        <w:rPr>
          <w:szCs w:val="24"/>
        </w:rPr>
        <w:t>ude-li nutné tábor zrušit z důvodu vážné živelní, epidemiologické události, bude rodičům vrácena část ceny tábora po odečtení dosud vzniklých nákladů</w:t>
      </w:r>
    </w:p>
    <w:p w14:paraId="7AAB4170" w14:textId="77777777" w:rsidR="005F6077" w:rsidRPr="00E7137C" w:rsidRDefault="005F6077" w:rsidP="009E7754">
      <w:pPr>
        <w:pStyle w:val="Default"/>
        <w:spacing w:line="276" w:lineRule="auto"/>
        <w:jc w:val="both"/>
        <w:rPr>
          <w:b/>
          <w:bCs/>
          <w:color w:val="auto"/>
          <w:sz w:val="16"/>
          <w:szCs w:val="16"/>
        </w:rPr>
      </w:pPr>
    </w:p>
    <w:p w14:paraId="16FA6285" w14:textId="77777777" w:rsidR="00E7137C" w:rsidRDefault="00E7137C" w:rsidP="009E7754">
      <w:pPr>
        <w:pStyle w:val="Default"/>
        <w:spacing w:line="276" w:lineRule="auto"/>
        <w:jc w:val="both"/>
        <w:rPr>
          <w:color w:val="auto"/>
          <w:sz w:val="20"/>
          <w:szCs w:val="20"/>
        </w:rPr>
      </w:pPr>
    </w:p>
    <w:p w14:paraId="1EA25379" w14:textId="77777777" w:rsidR="00235E89" w:rsidRDefault="00235E89" w:rsidP="009E7754">
      <w:pPr>
        <w:pStyle w:val="Default"/>
        <w:spacing w:line="276" w:lineRule="auto"/>
        <w:jc w:val="both"/>
        <w:rPr>
          <w:color w:val="auto"/>
          <w:sz w:val="20"/>
          <w:szCs w:val="20"/>
        </w:rPr>
      </w:pPr>
    </w:p>
    <w:p w14:paraId="5469038D" w14:textId="77777777" w:rsidR="00235E89" w:rsidRPr="009E7754" w:rsidRDefault="00235E89" w:rsidP="009E7754">
      <w:pPr>
        <w:pStyle w:val="Default"/>
        <w:spacing w:line="276" w:lineRule="auto"/>
        <w:jc w:val="both"/>
        <w:rPr>
          <w:color w:val="auto"/>
        </w:rPr>
      </w:pPr>
    </w:p>
    <w:p w14:paraId="5BBA13B5" w14:textId="0592E764" w:rsidR="005168AD" w:rsidRPr="009E7754" w:rsidRDefault="00F43E87" w:rsidP="009E7754">
      <w:pPr>
        <w:pStyle w:val="Default"/>
        <w:spacing w:line="276" w:lineRule="auto"/>
        <w:jc w:val="both"/>
        <w:rPr>
          <w:color w:val="auto"/>
        </w:rPr>
      </w:pPr>
      <w:r>
        <w:rPr>
          <w:color w:val="auto"/>
        </w:rPr>
        <w:t>V</w:t>
      </w:r>
      <w:r w:rsidR="00E7137C" w:rsidRPr="009E7754">
        <w:rPr>
          <w:color w:val="auto"/>
        </w:rPr>
        <w:t xml:space="preserve"> Bystřici </w:t>
      </w:r>
      <w:r w:rsidR="00E97AAF">
        <w:rPr>
          <w:color w:val="auto"/>
        </w:rPr>
        <w:t>28. 1</w:t>
      </w:r>
      <w:r w:rsidR="00E7137C" w:rsidRPr="009E7754">
        <w:rPr>
          <w:color w:val="auto"/>
        </w:rPr>
        <w:t>. 20</w:t>
      </w:r>
      <w:r w:rsidR="001563F9" w:rsidRPr="009E7754">
        <w:rPr>
          <w:color w:val="auto"/>
        </w:rPr>
        <w:t>2</w:t>
      </w:r>
      <w:r w:rsidR="00E97AAF">
        <w:rPr>
          <w:color w:val="auto"/>
        </w:rPr>
        <w:t>6</w:t>
      </w:r>
      <w:r w:rsidR="00E7137C" w:rsidRPr="009E7754">
        <w:rPr>
          <w:color w:val="auto"/>
        </w:rPr>
        <w:tab/>
      </w:r>
      <w:r w:rsidR="00E7137C" w:rsidRPr="009E7754">
        <w:rPr>
          <w:color w:val="auto"/>
        </w:rPr>
        <w:tab/>
      </w:r>
      <w:r w:rsidR="00E7137C" w:rsidRPr="009E7754">
        <w:rPr>
          <w:color w:val="auto"/>
        </w:rPr>
        <w:tab/>
      </w:r>
      <w:r w:rsidR="00E7137C" w:rsidRPr="009E7754">
        <w:rPr>
          <w:color w:val="auto"/>
        </w:rPr>
        <w:tab/>
      </w:r>
      <w:r w:rsidR="00E7137C" w:rsidRPr="009E7754">
        <w:rPr>
          <w:color w:val="auto"/>
        </w:rPr>
        <w:tab/>
      </w:r>
      <w:r w:rsidR="00B5457A">
        <w:rPr>
          <w:color w:val="auto"/>
        </w:rPr>
        <w:tab/>
      </w:r>
      <w:r w:rsidR="00E7137C" w:rsidRPr="009E7754">
        <w:rPr>
          <w:color w:val="auto"/>
        </w:rPr>
        <w:t>Bc. Jarmila Wróblová</w:t>
      </w:r>
    </w:p>
    <w:p w14:paraId="0C92FEA5" w14:textId="6FC39A5A" w:rsidR="00E7137C" w:rsidRPr="009E7754" w:rsidRDefault="005168AD" w:rsidP="009E7754">
      <w:pPr>
        <w:pStyle w:val="Default"/>
        <w:spacing w:line="276" w:lineRule="auto"/>
        <w:jc w:val="both"/>
        <w:rPr>
          <w:color w:val="auto"/>
        </w:rPr>
      </w:pPr>
      <w:r w:rsidRPr="009E7754">
        <w:rPr>
          <w:color w:val="auto"/>
        </w:rPr>
        <w:t xml:space="preserve">  </w:t>
      </w:r>
      <w:r w:rsidR="00B5457A">
        <w:rPr>
          <w:color w:val="auto"/>
        </w:rPr>
        <w:tab/>
      </w:r>
      <w:r w:rsidR="00B5457A">
        <w:rPr>
          <w:color w:val="auto"/>
        </w:rPr>
        <w:tab/>
      </w:r>
      <w:r w:rsidR="00B5457A">
        <w:rPr>
          <w:color w:val="auto"/>
        </w:rPr>
        <w:tab/>
      </w:r>
      <w:r w:rsidR="00B5457A">
        <w:rPr>
          <w:color w:val="auto"/>
        </w:rPr>
        <w:tab/>
      </w:r>
      <w:r w:rsidR="00B5457A">
        <w:rPr>
          <w:color w:val="auto"/>
        </w:rPr>
        <w:tab/>
      </w:r>
      <w:r w:rsidR="00B5457A">
        <w:rPr>
          <w:color w:val="auto"/>
        </w:rPr>
        <w:tab/>
      </w:r>
      <w:r w:rsidR="00E97AAF">
        <w:rPr>
          <w:color w:val="auto"/>
        </w:rPr>
        <w:tab/>
      </w:r>
      <w:r w:rsidR="00B5457A">
        <w:rPr>
          <w:color w:val="auto"/>
        </w:rPr>
        <w:t xml:space="preserve"> </w:t>
      </w:r>
      <w:r w:rsidR="00B5457A">
        <w:rPr>
          <w:color w:val="auto"/>
        </w:rPr>
        <w:tab/>
      </w:r>
      <w:r w:rsidR="00B5457A">
        <w:rPr>
          <w:color w:val="auto"/>
        </w:rPr>
        <w:tab/>
        <w:t xml:space="preserve">  </w:t>
      </w:r>
      <w:r w:rsidRPr="009E7754">
        <w:rPr>
          <w:color w:val="auto"/>
        </w:rPr>
        <w:t xml:space="preserve"> </w:t>
      </w:r>
      <w:r w:rsidR="00E7137C" w:rsidRPr="009E7754">
        <w:rPr>
          <w:color w:val="auto"/>
        </w:rPr>
        <w:t xml:space="preserve"> ředitelka DDM</w:t>
      </w:r>
    </w:p>
    <w:p w14:paraId="7E3FA507" w14:textId="77777777" w:rsidR="00E7137C" w:rsidRPr="009E7754" w:rsidRDefault="00E7137C" w:rsidP="009E7754">
      <w:pPr>
        <w:pStyle w:val="Default"/>
        <w:spacing w:line="276" w:lineRule="auto"/>
        <w:jc w:val="both"/>
        <w:rPr>
          <w:color w:val="auto"/>
        </w:rPr>
      </w:pPr>
    </w:p>
    <w:p w14:paraId="6AAAFA5F" w14:textId="77777777" w:rsidR="00E7137C" w:rsidRPr="005F6077" w:rsidRDefault="00E7137C" w:rsidP="009E7754">
      <w:pPr>
        <w:pStyle w:val="Default"/>
        <w:spacing w:line="276" w:lineRule="auto"/>
        <w:jc w:val="both"/>
        <w:rPr>
          <w:color w:val="auto"/>
          <w:sz w:val="20"/>
          <w:szCs w:val="20"/>
        </w:rPr>
      </w:pPr>
    </w:p>
    <w:sectPr w:rsidR="00E7137C" w:rsidRPr="005F6077" w:rsidSect="006B4947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4A1311"/>
    <w:multiLevelType w:val="hybridMultilevel"/>
    <w:tmpl w:val="DF1CDB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412F5"/>
    <w:multiLevelType w:val="hybridMultilevel"/>
    <w:tmpl w:val="0B3C43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E0F0842"/>
    <w:multiLevelType w:val="hybridMultilevel"/>
    <w:tmpl w:val="C7E8AB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8238849">
    <w:abstractNumId w:val="1"/>
  </w:num>
  <w:num w:numId="2" w16cid:durableId="1690641341">
    <w:abstractNumId w:val="0"/>
  </w:num>
  <w:num w:numId="3" w16cid:durableId="12961339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0E33"/>
    <w:rsid w:val="000F0E33"/>
    <w:rsid w:val="000F6E75"/>
    <w:rsid w:val="00113826"/>
    <w:rsid w:val="00120B57"/>
    <w:rsid w:val="00151D4A"/>
    <w:rsid w:val="001563F9"/>
    <w:rsid w:val="001F319A"/>
    <w:rsid w:val="00201A55"/>
    <w:rsid w:val="00204596"/>
    <w:rsid w:val="00233291"/>
    <w:rsid w:val="00235E89"/>
    <w:rsid w:val="002A2F85"/>
    <w:rsid w:val="002D0824"/>
    <w:rsid w:val="00311A13"/>
    <w:rsid w:val="003142B2"/>
    <w:rsid w:val="003B04FA"/>
    <w:rsid w:val="00401937"/>
    <w:rsid w:val="00421BB9"/>
    <w:rsid w:val="00460C77"/>
    <w:rsid w:val="004A26E9"/>
    <w:rsid w:val="005168AD"/>
    <w:rsid w:val="00517718"/>
    <w:rsid w:val="00596955"/>
    <w:rsid w:val="005C37C0"/>
    <w:rsid w:val="005D481A"/>
    <w:rsid w:val="005F6077"/>
    <w:rsid w:val="006033EC"/>
    <w:rsid w:val="006B4406"/>
    <w:rsid w:val="006B4947"/>
    <w:rsid w:val="006D064E"/>
    <w:rsid w:val="008279B6"/>
    <w:rsid w:val="00833435"/>
    <w:rsid w:val="00842795"/>
    <w:rsid w:val="0084778E"/>
    <w:rsid w:val="008C46AE"/>
    <w:rsid w:val="008E48BC"/>
    <w:rsid w:val="0093355F"/>
    <w:rsid w:val="00974881"/>
    <w:rsid w:val="009A36A4"/>
    <w:rsid w:val="009B7C49"/>
    <w:rsid w:val="009C420C"/>
    <w:rsid w:val="009C4D4A"/>
    <w:rsid w:val="009E7754"/>
    <w:rsid w:val="00A35C41"/>
    <w:rsid w:val="00A710BB"/>
    <w:rsid w:val="00A762E6"/>
    <w:rsid w:val="00A90162"/>
    <w:rsid w:val="00AB613B"/>
    <w:rsid w:val="00B5457A"/>
    <w:rsid w:val="00BB5221"/>
    <w:rsid w:val="00C446BD"/>
    <w:rsid w:val="00CE72F1"/>
    <w:rsid w:val="00D04C21"/>
    <w:rsid w:val="00D50BC4"/>
    <w:rsid w:val="00E25ABE"/>
    <w:rsid w:val="00E7137C"/>
    <w:rsid w:val="00E97AAF"/>
    <w:rsid w:val="00EC2816"/>
    <w:rsid w:val="00ED006D"/>
    <w:rsid w:val="00F2201B"/>
    <w:rsid w:val="00F43E87"/>
    <w:rsid w:val="00F771FD"/>
    <w:rsid w:val="00F778E2"/>
    <w:rsid w:val="00FA0B4A"/>
    <w:rsid w:val="00FC6EA1"/>
    <w:rsid w:val="00FF6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1ED7F"/>
  <w15:chartTrackingRefBased/>
  <w15:docId w15:val="{EA188B8E-2913-493A-BE2A-B4D374F9B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aliases w:val="KHSSTC"/>
    <w:qFormat/>
    <w:rsid w:val="005F6077"/>
    <w:pPr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qFormat/>
    <w:rsid w:val="005F607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5F6077"/>
    <w:rPr>
      <w:rFonts w:ascii="Cambria" w:eastAsia="Times New Roman" w:hAnsi="Cambria" w:cs="Times New Roman"/>
      <w:b/>
      <w:bCs/>
      <w:i/>
      <w:iCs/>
      <w:sz w:val="28"/>
      <w:szCs w:val="28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F6077"/>
    <w:rPr>
      <w:color w:val="0563C1" w:themeColor="hyperlink"/>
      <w:u w:val="single"/>
    </w:rPr>
  </w:style>
  <w:style w:type="paragraph" w:customStyle="1" w:styleId="Default">
    <w:name w:val="Default"/>
    <w:rsid w:val="000F0E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lnweb">
    <w:name w:val="Normal (Web)"/>
    <w:basedOn w:val="Normln"/>
    <w:uiPriority w:val="99"/>
    <w:unhideWhenUsed/>
    <w:rsid w:val="002A2F85"/>
    <w:pPr>
      <w:spacing w:before="100" w:beforeAutospacing="1" w:after="119"/>
    </w:pPr>
    <w:rPr>
      <w:rFonts w:eastAsia="Times New Roman"/>
      <w:szCs w:val="24"/>
    </w:rPr>
  </w:style>
  <w:style w:type="paragraph" w:customStyle="1" w:styleId="Standard">
    <w:name w:val="Standard"/>
    <w:rsid w:val="009C420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D006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006D"/>
    <w:rPr>
      <w:rFonts w:ascii="Segoe UI" w:eastAsia="Calibri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9E7754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37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dmbystrice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351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Jarmila Wróblová</dc:creator>
  <cp:keywords/>
  <dc:description/>
  <cp:lastModifiedBy>Jarmila Wróblová</cp:lastModifiedBy>
  <cp:revision>3</cp:revision>
  <cp:lastPrinted>2024-02-20T13:26:00Z</cp:lastPrinted>
  <dcterms:created xsi:type="dcterms:W3CDTF">2026-01-27T11:25:00Z</dcterms:created>
  <dcterms:modified xsi:type="dcterms:W3CDTF">2026-01-28T10:24:00Z</dcterms:modified>
</cp:coreProperties>
</file>